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E" w:rsidRDefault="00E915EE"/>
    <w:p w:rsidR="00792F8B" w:rsidRDefault="00792F8B">
      <w:pPr>
        <w:rPr>
          <w:rFonts w:hint="eastAsia"/>
        </w:rPr>
      </w:pPr>
    </w:p>
    <w:p w:rsidR="003560EA" w:rsidRDefault="003560EA">
      <w:pPr>
        <w:rPr>
          <w:rFonts w:hint="eastAsia"/>
        </w:rPr>
      </w:pPr>
    </w:p>
    <w:p w:rsidR="003560EA" w:rsidRDefault="003560EA">
      <w:pPr>
        <w:rPr>
          <w:rFonts w:hint="eastAsia"/>
        </w:rPr>
      </w:pPr>
      <w:bookmarkStart w:id="0" w:name="_GoBack"/>
      <w:bookmarkEnd w:id="0"/>
    </w:p>
    <w:p w:rsidR="003560EA" w:rsidRDefault="003560EA">
      <w:pPr>
        <w:rPr>
          <w:rFonts w:hint="eastAsia"/>
        </w:rPr>
      </w:pPr>
    </w:p>
    <w:p w:rsidR="005913D9" w:rsidRDefault="005913D9">
      <w:pPr>
        <w:rPr>
          <w:rFonts w:hint="eastAsia"/>
        </w:rPr>
      </w:pPr>
    </w:p>
    <w:p w:rsidR="005913D9" w:rsidRDefault="005913D9"/>
    <w:p w:rsidR="003560EA" w:rsidRDefault="003560EA" w:rsidP="003560EA">
      <w:pPr>
        <w:ind w:leftChars="400" w:left="579"/>
        <w:rPr>
          <w:rFonts w:ascii="HG正楷書体-PRO" w:eastAsia="HG正楷書体-PRO"/>
          <w:b/>
          <w:sz w:val="32"/>
          <w:szCs w:val="32"/>
        </w:rPr>
      </w:pPr>
      <w:r w:rsidRPr="00AF0A2D">
        <w:rPr>
          <w:rFonts w:ascii="HG正楷書体-PRO" w:eastAsia="HG正楷書体-PRO" w:hint="eastAsia"/>
          <w:b/>
          <w:sz w:val="32"/>
          <w:szCs w:val="32"/>
        </w:rPr>
        <w:t>かの仏の光明、</w:t>
      </w:r>
    </w:p>
    <w:p w:rsidR="003560EA" w:rsidRDefault="003560EA" w:rsidP="003560EA">
      <w:pPr>
        <w:ind w:leftChars="400" w:left="579" w:firstLineChars="100" w:firstLine="306"/>
        <w:rPr>
          <w:rFonts w:ascii="HG正楷書体-PRO" w:eastAsia="HG正楷書体-PRO"/>
          <w:b/>
          <w:sz w:val="32"/>
          <w:szCs w:val="32"/>
        </w:rPr>
      </w:pPr>
      <w:r w:rsidRPr="00AF0A2D">
        <w:rPr>
          <w:rFonts w:ascii="HG正楷書体-PRO" w:eastAsia="HG正楷書体-PRO" w:hint="eastAsia"/>
          <w:b/>
          <w:sz w:val="32"/>
          <w:szCs w:val="32"/>
        </w:rPr>
        <w:t>無量にして、</w:t>
      </w:r>
    </w:p>
    <w:p w:rsidR="003560EA" w:rsidRDefault="003560EA" w:rsidP="003560EA">
      <w:pPr>
        <w:ind w:leftChars="611" w:left="1191" w:hangingChars="100" w:hanging="306"/>
        <w:rPr>
          <w:rFonts w:ascii="HG正楷書体-PRO" w:eastAsia="HG正楷書体-PRO" w:hint="eastAsia"/>
          <w:b/>
          <w:sz w:val="32"/>
          <w:szCs w:val="32"/>
        </w:rPr>
      </w:pPr>
      <w:r w:rsidRPr="00AF0A2D">
        <w:rPr>
          <w:rFonts w:ascii="HG正楷書体-PRO" w:eastAsia="HG正楷書体-PRO" w:hint="eastAsia"/>
          <w:b/>
          <w:sz w:val="32"/>
          <w:szCs w:val="32"/>
        </w:rPr>
        <w:t>十方の国を照らすに、</w:t>
      </w:r>
    </w:p>
    <w:p w:rsidR="003560EA" w:rsidRPr="007A0333" w:rsidRDefault="003560EA" w:rsidP="003560EA">
      <w:pPr>
        <w:ind w:leftChars="611" w:left="1191" w:hangingChars="100" w:hanging="306"/>
        <w:rPr>
          <w:rFonts w:ascii="HG正楷書体-PRO" w:eastAsia="HG正楷書体-PRO"/>
          <w:b/>
          <w:sz w:val="32"/>
          <w:szCs w:val="32"/>
        </w:rPr>
      </w:pPr>
      <w:r w:rsidRPr="00AF0A2D">
        <w:rPr>
          <w:rFonts w:ascii="HG正楷書体-PRO" w:eastAsia="HG正楷書体-PRO" w:hint="eastAsia"/>
          <w:b/>
          <w:sz w:val="32"/>
          <w:szCs w:val="32"/>
        </w:rPr>
        <w:t>障碍するところなし</w:t>
      </w:r>
    </w:p>
    <w:p w:rsidR="002A709B" w:rsidRPr="00F32394" w:rsidRDefault="003560EA" w:rsidP="003560EA">
      <w:pPr>
        <w:ind w:firstLineChars="892" w:firstLine="1827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>
        <w:rPr>
          <w:rFonts w:hint="eastAsia"/>
          <w:sz w:val="22"/>
        </w:rPr>
        <w:t>『</w:t>
      </w:r>
      <w:r w:rsidRPr="00AF0A2D">
        <w:rPr>
          <w:rFonts w:hint="eastAsia"/>
          <w:sz w:val="22"/>
        </w:rPr>
        <w:t>仏説阿弥陀経</w:t>
      </w:r>
      <w:r>
        <w:rPr>
          <w:rFonts w:hint="eastAsia"/>
          <w:sz w:val="22"/>
        </w:rPr>
        <w:t>』</w:t>
      </w:r>
      <w:r w:rsidRPr="00E915EE">
        <w:rPr>
          <w:rFonts w:hint="eastAsia"/>
          <w:sz w:val="22"/>
        </w:rPr>
        <w:t>）</w:t>
      </w:r>
    </w:p>
    <w:p w:rsidR="00F6573A" w:rsidRDefault="00F6573A">
      <w:pPr>
        <w:rPr>
          <w:rFonts w:hint="eastAsia"/>
          <w:szCs w:val="16"/>
        </w:rPr>
      </w:pPr>
    </w:p>
    <w:p w:rsidR="003560EA" w:rsidRDefault="003560EA">
      <w:pPr>
        <w:rPr>
          <w:rFonts w:hint="eastAsia"/>
          <w:szCs w:val="16"/>
        </w:rPr>
      </w:pPr>
    </w:p>
    <w:p w:rsidR="003560EA" w:rsidRDefault="003560EA">
      <w:pPr>
        <w:rPr>
          <w:rFonts w:hint="eastAsia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B6CEC5" wp14:editId="1E273F26">
            <wp:simplePos x="0" y="0"/>
            <wp:positionH relativeFrom="column">
              <wp:posOffset>-81915</wp:posOffset>
            </wp:positionH>
            <wp:positionV relativeFrom="paragraph">
              <wp:posOffset>723265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52" w:rsidRDefault="00A86752" w:rsidP="002A709B">
      <w:r>
        <w:separator/>
      </w:r>
    </w:p>
  </w:endnote>
  <w:endnote w:type="continuationSeparator" w:id="0">
    <w:p w:rsidR="00A86752" w:rsidRDefault="00A86752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52" w:rsidRDefault="00A86752" w:rsidP="002A709B">
      <w:r>
        <w:separator/>
      </w:r>
    </w:p>
  </w:footnote>
  <w:footnote w:type="continuationSeparator" w:id="0">
    <w:p w:rsidR="00A86752" w:rsidRDefault="00A86752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2017-06-23T05:52:00Z</dcterms:created>
  <dcterms:modified xsi:type="dcterms:W3CDTF">2017-06-23T05:52:00Z</dcterms:modified>
</cp:coreProperties>
</file>