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EE" w:rsidRDefault="00E915EE"/>
    <w:p w:rsidR="00792F8B" w:rsidRDefault="00792F8B">
      <w:bookmarkStart w:id="0" w:name="_GoBack"/>
      <w:bookmarkEnd w:id="0"/>
    </w:p>
    <w:p w:rsidR="000E3D86" w:rsidRDefault="000E3D86"/>
    <w:p w:rsidR="00C00C8A" w:rsidRDefault="00C00C8A"/>
    <w:p w:rsidR="00AD132D" w:rsidRDefault="00AD132D"/>
    <w:p w:rsidR="00584FCB" w:rsidRDefault="00584FCB"/>
    <w:p w:rsidR="00792F8B" w:rsidRPr="00EB5505" w:rsidRDefault="00792F8B" w:rsidP="00792F8B">
      <w:pPr>
        <w:ind w:leftChars="100" w:left="145" w:firstLineChars="100" w:firstLine="306"/>
        <w:rPr>
          <w:rFonts w:ascii="HG正楷書体-PRO" w:eastAsia="HG正楷書体-PRO"/>
          <w:b/>
          <w:sz w:val="32"/>
          <w:szCs w:val="32"/>
        </w:rPr>
      </w:pPr>
      <w:r w:rsidRPr="00EB5505">
        <w:rPr>
          <w:rFonts w:ascii="HG正楷書体-PRO" w:eastAsia="HG正楷書体-PRO" w:hint="eastAsia"/>
          <w:b/>
          <w:sz w:val="32"/>
          <w:szCs w:val="32"/>
        </w:rPr>
        <w:t>わが心をはなれて、</w:t>
      </w:r>
    </w:p>
    <w:p w:rsidR="00792F8B" w:rsidRPr="00EB5505" w:rsidRDefault="00792F8B" w:rsidP="00792F8B">
      <w:pPr>
        <w:ind w:leftChars="100" w:left="145" w:firstLineChars="200" w:firstLine="612"/>
        <w:rPr>
          <w:rFonts w:ascii="HG正楷書体-PRO" w:eastAsia="HG正楷書体-PRO"/>
          <w:b/>
          <w:sz w:val="32"/>
          <w:szCs w:val="32"/>
        </w:rPr>
      </w:pPr>
      <w:r w:rsidRPr="00EB5505">
        <w:rPr>
          <w:rFonts w:ascii="HG正楷書体-PRO" w:eastAsia="HG正楷書体-PRO" w:hint="eastAsia"/>
          <w:b/>
          <w:sz w:val="32"/>
          <w:szCs w:val="32"/>
        </w:rPr>
        <w:t>仏心もなく、</w:t>
      </w:r>
    </w:p>
    <w:p w:rsidR="00792F8B" w:rsidRPr="00EB5505" w:rsidRDefault="00792F8B" w:rsidP="00792F8B">
      <w:pPr>
        <w:ind w:leftChars="100" w:left="145" w:firstLineChars="100" w:firstLine="306"/>
        <w:rPr>
          <w:rFonts w:ascii="HG正楷書体-PRO" w:eastAsia="HG正楷書体-PRO"/>
          <w:b/>
          <w:sz w:val="32"/>
          <w:szCs w:val="32"/>
        </w:rPr>
      </w:pPr>
      <w:r w:rsidRPr="00EB5505">
        <w:rPr>
          <w:rFonts w:ascii="HG正楷書体-PRO" w:eastAsia="HG正楷書体-PRO" w:hint="eastAsia"/>
          <w:b/>
          <w:sz w:val="32"/>
          <w:szCs w:val="32"/>
        </w:rPr>
        <w:t>仏心をはなれて、</w:t>
      </w:r>
    </w:p>
    <w:p w:rsidR="00792F8B" w:rsidRPr="00EB5505" w:rsidRDefault="00792F8B" w:rsidP="00792F8B">
      <w:pPr>
        <w:ind w:leftChars="100" w:left="145" w:firstLineChars="199" w:firstLine="609"/>
        <w:rPr>
          <w:rFonts w:ascii="HG正楷書体-PRO" w:eastAsia="HG正楷書体-PRO"/>
          <w:b/>
          <w:sz w:val="32"/>
          <w:szCs w:val="32"/>
        </w:rPr>
      </w:pPr>
      <w:r w:rsidRPr="00EB5505">
        <w:rPr>
          <w:rFonts w:ascii="HG正楷書体-PRO" w:eastAsia="HG正楷書体-PRO" w:hint="eastAsia"/>
          <w:b/>
          <w:sz w:val="32"/>
          <w:szCs w:val="32"/>
        </w:rPr>
        <w:t>わが心</w:t>
      </w:r>
      <w:r>
        <w:rPr>
          <w:rFonts w:ascii="HG正楷書体-PRO" w:eastAsia="HG正楷書体-PRO" w:hint="eastAsia"/>
          <w:b/>
          <w:sz w:val="32"/>
          <w:szCs w:val="32"/>
        </w:rPr>
        <w:t>も</w:t>
      </w:r>
      <w:r w:rsidRPr="00EB5505">
        <w:rPr>
          <w:rFonts w:ascii="HG正楷書体-PRO" w:eastAsia="HG正楷書体-PRO" w:hint="eastAsia"/>
          <w:b/>
          <w:sz w:val="32"/>
          <w:szCs w:val="32"/>
        </w:rPr>
        <w:t>なきものなり</w:t>
      </w:r>
    </w:p>
    <w:p w:rsidR="00792F8B" w:rsidRPr="00F32394" w:rsidRDefault="00792F8B" w:rsidP="00792F8B">
      <w:pPr>
        <w:ind w:firstLineChars="892" w:firstLine="1827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AD132D">
        <w:rPr>
          <w:rFonts w:hint="eastAsia"/>
          <w:sz w:val="22"/>
        </w:rPr>
        <w:t>『安心決定鈔』末</w:t>
      </w:r>
      <w:r w:rsidRPr="00E915EE">
        <w:rPr>
          <w:rFonts w:hint="eastAsia"/>
          <w:sz w:val="22"/>
        </w:rPr>
        <w:t>）</w:t>
      </w:r>
    </w:p>
    <w:p w:rsidR="002A709B" w:rsidRPr="00F32394" w:rsidRDefault="002A709B" w:rsidP="00792F8B">
      <w:pPr>
        <w:ind w:firstLineChars="892" w:firstLine="2005"/>
        <w:jc w:val="right"/>
        <w:rPr>
          <w:rFonts w:ascii="HG正楷書体-PRO" w:eastAsia="HG正楷書体-PRO"/>
          <w:sz w:val="24"/>
          <w:szCs w:val="24"/>
        </w:rPr>
      </w:pPr>
    </w:p>
    <w:p w:rsidR="00C70B11" w:rsidRPr="00C70B11" w:rsidRDefault="002635E8" w:rsidP="00F32394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-252611</wp:posOffset>
            </wp:positionH>
            <wp:positionV relativeFrom="paragraph">
              <wp:posOffset>723265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3E2F83" w:rsidRDefault="00A00667" w:rsidP="0092333A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3761E" wp14:editId="101730E5">
                <wp:simplePos x="0" y="0"/>
                <wp:positionH relativeFrom="column">
                  <wp:posOffset>-128898</wp:posOffset>
                </wp:positionH>
                <wp:positionV relativeFrom="paragraph">
                  <wp:posOffset>2642716</wp:posOffset>
                </wp:positionV>
                <wp:extent cx="3260767" cy="0"/>
                <wp:effectExtent l="0" t="0" r="158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07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5pt,208.1pt" to="246.6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" strokecolor="#4579b8 [3044]"/>
            </w:pict>
          </mc:Fallback>
        </mc:AlternateContent>
      </w: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rFonts w:hint="eastAsia"/>
          <w:sz w:val="24"/>
          <w:szCs w:val="24"/>
        </w:rPr>
      </w:pPr>
    </w:p>
    <w:p w:rsidR="003E2F83" w:rsidRDefault="003E2F83" w:rsidP="003E2F83">
      <w:pPr>
        <w:rPr>
          <w:rFonts w:hint="eastAsia"/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rFonts w:hint="eastAsia"/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-216570</wp:posOffset>
                </wp:positionH>
                <wp:positionV relativeFrom="paragraph">
                  <wp:posOffset>104663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05pt;margin-top:8.25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C91" w:rsidRDefault="00E23C91" w:rsidP="002A709B">
      <w:r>
        <w:separator/>
      </w:r>
    </w:p>
  </w:endnote>
  <w:endnote w:type="continuationSeparator" w:id="0">
    <w:p w:rsidR="00E23C91" w:rsidRDefault="00E23C91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C91" w:rsidRDefault="00E23C91" w:rsidP="002A709B">
      <w:r>
        <w:separator/>
      </w:r>
    </w:p>
  </w:footnote>
  <w:footnote w:type="continuationSeparator" w:id="0">
    <w:p w:rsidR="00E23C91" w:rsidRDefault="00E23C91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3114D4"/>
    <w:rsid w:val="0034330E"/>
    <w:rsid w:val="00345A89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2017-06-23T05:40:00Z</dcterms:created>
  <dcterms:modified xsi:type="dcterms:W3CDTF">2017-06-23T05:42:00Z</dcterms:modified>
</cp:coreProperties>
</file>